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72970" w14:textId="0DC447EC" w:rsidR="00C71AE4" w:rsidRPr="00F7159C" w:rsidRDefault="00C321E7" w:rsidP="00446E0E">
      <w:pPr>
        <w:jc w:val="both"/>
        <w:rPr>
          <w:rFonts w:ascii="Trebuchet MS" w:hAnsi="Trebuchet MS"/>
          <w:lang w:val="en-US"/>
        </w:rPr>
      </w:pPr>
      <w:r w:rsidRPr="00F7159C">
        <w:rPr>
          <w:rFonts w:ascii="Trebuchet MS" w:hAnsi="Trebuchet MS"/>
          <w:lang w:val="en-US"/>
        </w:rPr>
        <w:br/>
      </w:r>
      <w:r w:rsidRPr="00F7159C">
        <w:rPr>
          <w:rFonts w:ascii="Trebuchet MS" w:hAnsi="Trebuchet MS"/>
          <w:b/>
          <w:lang w:val="en-US"/>
        </w:rPr>
        <w:t xml:space="preserve">M101 </w:t>
      </w:r>
      <w:r w:rsidR="00F24776" w:rsidRPr="00E41E8F">
        <w:rPr>
          <w:rFonts w:ascii="Trebuchet MS" w:hAnsi="Trebuchet MS"/>
          <w:b/>
          <w:lang w:val="en-US"/>
        </w:rPr>
        <w:t>– Ultra-Light Transparency</w:t>
      </w:r>
    </w:p>
    <w:p w14:paraId="11CF55EC" w14:textId="5803697C" w:rsidR="00C71AE4" w:rsidRDefault="00637C80" w:rsidP="00C71AE4">
      <w:pPr>
        <w:spacing w:after="80"/>
        <w:jc w:val="both"/>
        <w:rPr>
          <w:rFonts w:ascii="Trebuchet MS" w:hAnsi="Trebuchet MS"/>
          <w:lang w:val="en-US"/>
        </w:rPr>
      </w:pPr>
      <w:r>
        <w:rPr>
          <w:rFonts w:ascii="Trebuchet MS" w:hAnsi="Trebuchet MS"/>
          <w:lang w:val="en-US"/>
        </w:rPr>
        <w:br/>
      </w:r>
      <w:r w:rsidR="00E41E8F" w:rsidRPr="00E41E8F">
        <w:rPr>
          <w:rFonts w:ascii="Trebuchet MS" w:hAnsi="Trebuchet MS"/>
          <w:lang w:val="en-US"/>
        </w:rPr>
        <w:t xml:space="preserve">The basics from Manstore are made from a wafer-thin, highly elastic super-micro fabric that is slightly transparent, </w:t>
      </w:r>
      <w:proofErr w:type="gramStart"/>
      <w:r w:rsidR="00E41E8F" w:rsidRPr="00E41E8F">
        <w:rPr>
          <w:rFonts w:ascii="Trebuchet MS" w:hAnsi="Trebuchet MS"/>
          <w:lang w:val="en-US"/>
        </w:rPr>
        <w:t>sensitive</w:t>
      </w:r>
      <w:proofErr w:type="gramEnd"/>
      <w:r w:rsidR="00E41E8F" w:rsidRPr="00E41E8F">
        <w:rPr>
          <w:rFonts w:ascii="Trebuchet MS" w:hAnsi="Trebuchet MS"/>
          <w:lang w:val="en-US"/>
        </w:rPr>
        <w:t xml:space="preserve"> and supple. Whether in black or white - this range shapes your silhouette perfectly and is ideal for self-confident men who want to emphasize their contours. Basic styles such as Tower String, Micro Pants, V-Neck Tee regular and Cheeky Brief are complemented by items with sophisticated details such as lasso or bungee function, push-up features and a string body with capped seams or strapped leggings as sporty cuts. This range is made entirely in Europe.</w:t>
      </w:r>
    </w:p>
    <w:p w14:paraId="15F295B0" w14:textId="77777777" w:rsidR="00637C80" w:rsidRPr="00E41E8F" w:rsidRDefault="00637C80" w:rsidP="00C71AE4">
      <w:pPr>
        <w:spacing w:after="80"/>
        <w:jc w:val="both"/>
        <w:rPr>
          <w:rFonts w:ascii="Trebuchet MS" w:hAnsi="Trebuchet MS"/>
          <w:lang w:val="en-US"/>
        </w:rPr>
      </w:pPr>
    </w:p>
    <w:p w14:paraId="1649EEDC" w14:textId="77777777" w:rsidR="00E41E8F" w:rsidRPr="00F7159C" w:rsidRDefault="00E41E8F" w:rsidP="00C71AE4">
      <w:pPr>
        <w:spacing w:after="80"/>
        <w:jc w:val="both"/>
        <w:rPr>
          <w:rFonts w:ascii="Trebuchet MS" w:hAnsi="Trebuchet MS"/>
          <w:lang w:val="en-US"/>
        </w:rPr>
      </w:pPr>
    </w:p>
    <w:p w14:paraId="713AB202" w14:textId="235741F6" w:rsidR="00C71AE4" w:rsidRPr="00F7159C" w:rsidRDefault="00C321E7" w:rsidP="00446E0E">
      <w:pPr>
        <w:jc w:val="both"/>
        <w:rPr>
          <w:rFonts w:ascii="Trebuchet MS" w:hAnsi="Trebuchet MS"/>
          <w:b/>
          <w:lang w:val="en-US"/>
        </w:rPr>
      </w:pPr>
      <w:r w:rsidRPr="00F7159C">
        <w:rPr>
          <w:rFonts w:ascii="Trebuchet MS" w:hAnsi="Trebuchet MS"/>
          <w:b/>
          <w:lang w:val="en-US"/>
        </w:rPr>
        <w:t xml:space="preserve">M510 </w:t>
      </w:r>
      <w:r w:rsidR="00F24776" w:rsidRPr="00E41E8F">
        <w:rPr>
          <w:rFonts w:ascii="Trebuchet MS" w:hAnsi="Trebuchet MS"/>
          <w:b/>
          <w:lang w:val="en-US"/>
        </w:rPr>
        <w:t>– Black Leather Appeal</w:t>
      </w:r>
    </w:p>
    <w:p w14:paraId="2E0B6D51" w14:textId="16653A09" w:rsidR="00E41E8F" w:rsidRDefault="00637C80" w:rsidP="00F24776">
      <w:pPr>
        <w:spacing w:after="80"/>
        <w:jc w:val="both"/>
        <w:rPr>
          <w:rFonts w:ascii="Trebuchet MS" w:hAnsi="Trebuchet MS"/>
          <w:lang w:val="en-US"/>
        </w:rPr>
      </w:pPr>
      <w:r>
        <w:rPr>
          <w:rFonts w:ascii="Trebuchet MS" w:hAnsi="Trebuchet MS"/>
          <w:lang w:val="en-US"/>
        </w:rPr>
        <w:br/>
      </w:r>
      <w:r w:rsidR="00E41E8F" w:rsidRPr="00E41E8F">
        <w:rPr>
          <w:rFonts w:ascii="Trebuchet MS" w:hAnsi="Trebuchet MS"/>
          <w:lang w:val="en-US"/>
        </w:rPr>
        <w:t xml:space="preserve">This black fetish underwear is the ultimate club eye-catcher. The ultra-thin material with a satin finish feels like latex, but remains fully washable, breathable, highly </w:t>
      </w:r>
      <w:proofErr w:type="gramStart"/>
      <w:r w:rsidR="00E41E8F" w:rsidRPr="00E41E8F">
        <w:rPr>
          <w:rFonts w:ascii="Trebuchet MS" w:hAnsi="Trebuchet MS"/>
          <w:lang w:val="en-US"/>
        </w:rPr>
        <w:t>elastic</w:t>
      </w:r>
      <w:proofErr w:type="gramEnd"/>
      <w:r w:rsidR="00E41E8F" w:rsidRPr="00E41E8F">
        <w:rPr>
          <w:rFonts w:ascii="Trebuchet MS" w:hAnsi="Trebuchet MS"/>
          <w:lang w:val="en-US"/>
        </w:rPr>
        <w:t xml:space="preserve"> and resistant to sweat and body lotion. Tower String, Hip Boxer, Zipped Pants, Tight Leggings, Hoodie Tank and V-Neck Tee - the six bestsellers in this range are available at any time and provide you with an exciting fetish experience. We rely on uncompromising European manufacturing for this range.</w:t>
      </w:r>
    </w:p>
    <w:p w14:paraId="44702E7B" w14:textId="77777777" w:rsidR="00637C80" w:rsidRPr="00E41E8F" w:rsidRDefault="00637C80" w:rsidP="00F24776">
      <w:pPr>
        <w:spacing w:after="80"/>
        <w:jc w:val="both"/>
        <w:rPr>
          <w:rFonts w:ascii="Trebuchet MS" w:hAnsi="Trebuchet MS"/>
          <w:lang w:val="en-US"/>
        </w:rPr>
      </w:pPr>
    </w:p>
    <w:p w14:paraId="0FA3BD7A" w14:textId="77777777" w:rsidR="00E41E8F" w:rsidRDefault="00E41E8F" w:rsidP="00F24776">
      <w:pPr>
        <w:spacing w:after="80"/>
        <w:jc w:val="both"/>
        <w:rPr>
          <w:rFonts w:ascii="Trebuchet MS" w:hAnsi="Trebuchet MS"/>
          <w:color w:val="FF0000"/>
          <w:lang w:val="en-US"/>
        </w:rPr>
      </w:pPr>
    </w:p>
    <w:p w14:paraId="67A11976" w14:textId="076D8569" w:rsidR="00F24776" w:rsidRPr="00246E2E" w:rsidRDefault="00C321E7" w:rsidP="00F24776">
      <w:pPr>
        <w:spacing w:after="80"/>
        <w:jc w:val="both"/>
        <w:rPr>
          <w:rFonts w:ascii="Trebuchet MS" w:hAnsi="Trebuchet MS"/>
          <w:b/>
          <w:lang w:val="en-US"/>
        </w:rPr>
      </w:pPr>
      <w:r w:rsidRPr="00246E2E">
        <w:rPr>
          <w:rFonts w:ascii="Trebuchet MS" w:hAnsi="Trebuchet MS"/>
          <w:b/>
          <w:lang w:val="en-US"/>
        </w:rPr>
        <w:t xml:space="preserve">M2270 </w:t>
      </w:r>
      <w:r w:rsidR="00F24776" w:rsidRPr="00246E2E">
        <w:rPr>
          <w:rFonts w:ascii="Trebuchet MS" w:hAnsi="Trebuchet MS"/>
          <w:b/>
          <w:lang w:val="en-US"/>
        </w:rPr>
        <w:t xml:space="preserve">– </w:t>
      </w:r>
      <w:r w:rsidR="00246E2E" w:rsidRPr="00246E2E">
        <w:rPr>
          <w:rFonts w:ascii="Trebuchet MS" w:hAnsi="Trebuchet MS"/>
          <w:b/>
          <w:lang w:val="en-US"/>
        </w:rPr>
        <w:t>Leather look with popper details</w:t>
      </w:r>
    </w:p>
    <w:p w14:paraId="77AF09E8" w14:textId="1EB3FBE7" w:rsidR="00F7159C" w:rsidRDefault="00637C80" w:rsidP="00F7159C">
      <w:pPr>
        <w:jc w:val="both"/>
        <w:rPr>
          <w:rFonts w:ascii="Trebuchet MS" w:hAnsi="Trebuchet MS"/>
          <w:lang w:val="en-US"/>
        </w:rPr>
      </w:pPr>
      <w:r>
        <w:rPr>
          <w:rFonts w:ascii="Trebuchet MS" w:hAnsi="Trebuchet MS"/>
          <w:b/>
          <w:lang w:val="en-US"/>
        </w:rPr>
        <w:br/>
      </w:r>
      <w:r w:rsidRPr="00637C80">
        <w:rPr>
          <w:rFonts w:ascii="Trebuchet MS" w:hAnsi="Trebuchet MS"/>
          <w:lang w:val="en-US"/>
        </w:rPr>
        <w:t>Experience the fetish twist: the rubberized surface gives this range a leather-like look, while the light stretch comfort follows your movements. The popper string and popper pants can be opened with a press button and offer you unlimited styling options. The Cheeky Brief skillfully shows off your backside, while the Micro Pants and V-Neck Tee are the perfect pairing for any club appearance. This range is made entirely in Europe.</w:t>
      </w:r>
    </w:p>
    <w:p w14:paraId="79D390E0" w14:textId="77777777" w:rsidR="00637C80" w:rsidRPr="00637C80" w:rsidRDefault="00637C80" w:rsidP="00F7159C">
      <w:pPr>
        <w:jc w:val="both"/>
        <w:rPr>
          <w:rFonts w:ascii="Trebuchet MS" w:hAnsi="Trebuchet MS"/>
          <w:lang w:val="en-US"/>
        </w:rPr>
      </w:pPr>
    </w:p>
    <w:p w14:paraId="6A016259" w14:textId="77777777" w:rsidR="00637C80" w:rsidRPr="00637C80" w:rsidRDefault="00637C80" w:rsidP="00F7159C">
      <w:pPr>
        <w:jc w:val="both"/>
        <w:rPr>
          <w:rFonts w:ascii="Trebuchet MS" w:hAnsi="Trebuchet MS"/>
          <w:b/>
          <w:lang w:val="en-US"/>
        </w:rPr>
      </w:pPr>
    </w:p>
    <w:p w14:paraId="309B0FA5" w14:textId="5D050974" w:rsidR="00F7159C" w:rsidRPr="00637C80" w:rsidRDefault="00F7159C" w:rsidP="00F7159C">
      <w:pPr>
        <w:jc w:val="both"/>
        <w:rPr>
          <w:rFonts w:ascii="Trebuchet MS" w:hAnsi="Trebuchet MS"/>
          <w:b/>
          <w:lang w:val="en-US"/>
        </w:rPr>
      </w:pPr>
      <w:r w:rsidRPr="00637C80">
        <w:rPr>
          <w:rFonts w:ascii="Trebuchet MS" w:hAnsi="Trebuchet MS"/>
          <w:b/>
          <w:lang w:val="en-US"/>
        </w:rPr>
        <w:t>M2424</w:t>
      </w:r>
      <w:r w:rsidR="00F24776" w:rsidRPr="00637C80">
        <w:rPr>
          <w:rFonts w:ascii="Trebuchet MS" w:hAnsi="Trebuchet MS"/>
          <w:b/>
          <w:lang w:val="en-US"/>
        </w:rPr>
        <w:t xml:space="preserve"> </w:t>
      </w:r>
      <w:r w:rsidR="00F24776" w:rsidRPr="00637C80">
        <w:rPr>
          <w:rFonts w:ascii="Trebuchet MS" w:hAnsi="Trebuchet MS"/>
          <w:b/>
          <w:lang w:val="en-US"/>
        </w:rPr>
        <w:t>– Sexy Mesh</w:t>
      </w:r>
    </w:p>
    <w:p w14:paraId="7AF553C1" w14:textId="1F5CBFB2" w:rsidR="00F7159C" w:rsidRPr="00637C80" w:rsidRDefault="00637C80" w:rsidP="00C71AE4">
      <w:pPr>
        <w:spacing w:after="80"/>
        <w:jc w:val="both"/>
        <w:rPr>
          <w:rFonts w:ascii="Trebuchet MS" w:hAnsi="Trebuchet MS"/>
          <w:lang w:val="en-US"/>
        </w:rPr>
      </w:pPr>
      <w:r>
        <w:rPr>
          <w:rFonts w:ascii="Trebuchet MS" w:hAnsi="Trebuchet MS"/>
          <w:lang w:val="en-US"/>
        </w:rPr>
        <w:br/>
      </w:r>
      <w:r w:rsidRPr="00637C80">
        <w:rPr>
          <w:rFonts w:ascii="Trebuchet MS" w:hAnsi="Trebuchet MS"/>
          <w:lang w:val="en-US"/>
        </w:rPr>
        <w:t>Mesh remains THE trend for your club and fetish look. This range combines soft, stretchy mesh fabric with sensual, semi-transparent surfaces - the perfect balance of revelation and seduction. Strategically placed linings guarantee a relaxed, confident feel without compromising on the sexy look. Ideal for party nights or as a fashion statement in everyday life. The fabric is knitted in Italy and then processed in Germany - European manufacturing at the highest level.</w:t>
      </w:r>
    </w:p>
    <w:p w14:paraId="4D9022A8" w14:textId="77777777" w:rsidR="006674CD" w:rsidRPr="00C71AE4" w:rsidRDefault="006674CD" w:rsidP="00581FB7">
      <w:pPr>
        <w:rPr>
          <w:lang w:val="en-US"/>
        </w:rPr>
      </w:pPr>
    </w:p>
    <w:sectPr w:rsidR="006674CD" w:rsidRPr="00C71AE4" w:rsidSect="00474E80">
      <w:headerReference w:type="default" r:id="rId6"/>
      <w:footerReference w:type="default" r:id="rId7"/>
      <w:pgSz w:w="11906" w:h="16838"/>
      <w:pgMar w:top="2118" w:right="1417" w:bottom="1134" w:left="1417" w:header="708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E4C5A" w14:textId="77777777" w:rsidR="00E21832" w:rsidRDefault="00E21832" w:rsidP="00474E80">
      <w:pPr>
        <w:spacing w:after="0"/>
      </w:pPr>
      <w:r>
        <w:separator/>
      </w:r>
    </w:p>
  </w:endnote>
  <w:endnote w:type="continuationSeparator" w:id="0">
    <w:p w14:paraId="511C89E8" w14:textId="77777777" w:rsidR="00E21832" w:rsidRDefault="00E21832" w:rsidP="00474E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E8C62" w14:textId="153F19AA" w:rsidR="00474E80" w:rsidRPr="00A6384F" w:rsidRDefault="00474E80" w:rsidP="00474E80">
    <w:pPr>
      <w:pStyle w:val="Fuzeile"/>
      <w:jc w:val="center"/>
      <w:rPr>
        <w:lang w:val="en-US"/>
      </w:rPr>
    </w:pPr>
    <w:r w:rsidRPr="00593905">
      <w:rPr>
        <w:rFonts w:ascii="Trebuchet MS" w:hAnsi="Trebuchet MS"/>
        <w:b/>
        <w:lang w:val="en-US"/>
      </w:rPr>
      <w:t>Seri</w:t>
    </w:r>
    <w:r w:rsidR="00C321E7">
      <w:rPr>
        <w:rFonts w:ascii="Trebuchet MS" w:hAnsi="Trebuchet MS"/>
        <w:b/>
        <w:lang w:val="en-US"/>
      </w:rPr>
      <w:t>al text</w:t>
    </w:r>
    <w:r w:rsidRPr="00593905">
      <w:rPr>
        <w:rFonts w:ascii="Trebuchet MS" w:hAnsi="Trebuchet MS"/>
        <w:b/>
        <w:lang w:val="en-US"/>
      </w:rPr>
      <w:t xml:space="preserve"> Manstore </w:t>
    </w:r>
    <w:r w:rsidR="00581FB7" w:rsidRPr="00593905">
      <w:rPr>
        <w:rFonts w:ascii="Trebuchet MS" w:hAnsi="Trebuchet MS"/>
        <w:b/>
        <w:lang w:val="en-US"/>
      </w:rPr>
      <w:t xml:space="preserve">NOS </w:t>
    </w:r>
    <w:r w:rsidR="00F24776">
      <w:rPr>
        <w:rFonts w:ascii="Trebuchet MS" w:hAnsi="Trebuchet MS"/>
        <w:b/>
        <w:lang w:val="en-US"/>
      </w:rPr>
      <w:t>spring summer</w:t>
    </w:r>
    <w:r w:rsidR="009F497E">
      <w:rPr>
        <w:rFonts w:ascii="Trebuchet MS" w:hAnsi="Trebuchet MS"/>
        <w:b/>
        <w:lang w:val="en-US"/>
      </w:rPr>
      <w:t xml:space="preserve"> </w:t>
    </w:r>
    <w:r w:rsidRPr="00593905">
      <w:rPr>
        <w:rFonts w:ascii="Trebuchet MS" w:hAnsi="Trebuchet MS"/>
        <w:b/>
        <w:lang w:val="en-US"/>
      </w:rPr>
      <w:t>20</w:t>
    </w:r>
    <w:r w:rsidR="00B929E8" w:rsidRPr="00593905">
      <w:rPr>
        <w:rFonts w:ascii="Trebuchet MS" w:hAnsi="Trebuchet MS"/>
        <w:b/>
        <w:lang w:val="en-US"/>
      </w:rPr>
      <w:t>2</w:t>
    </w:r>
    <w:r w:rsidR="00F24776">
      <w:rPr>
        <w:rFonts w:ascii="Trebuchet MS" w:hAnsi="Trebuchet MS"/>
        <w:b/>
        <w:lang w:val="en-US"/>
      </w:rPr>
      <w:t>6</w:t>
    </w:r>
    <w:r w:rsidR="00F24776">
      <w:rPr>
        <w:rFonts w:ascii="Trebuchet MS" w:hAnsi="Trebuchet MS"/>
        <w:b/>
        <w:lang w:val="en-US"/>
      </w:rPr>
      <w:br/>
    </w:r>
  </w:p>
  <w:p w14:paraId="0B6C4B12" w14:textId="60E90810" w:rsidR="00474E80" w:rsidRPr="007320C4" w:rsidRDefault="00474E80" w:rsidP="00474E80">
    <w:pPr>
      <w:pStyle w:val="Fuzeile"/>
      <w:jc w:val="center"/>
      <w:rPr>
        <w:sz w:val="14"/>
        <w:szCs w:val="14"/>
        <w:lang w:val="nl-NL"/>
      </w:rPr>
    </w:pPr>
    <w:r w:rsidRPr="00593905">
      <w:rPr>
        <w:rFonts w:ascii="Trebuchet MS" w:hAnsi="Trebuchet MS"/>
        <w:b/>
        <w:sz w:val="14"/>
        <w:szCs w:val="14"/>
        <w:lang w:val="en-US"/>
      </w:rPr>
      <w:t>manstore.</w:t>
    </w:r>
    <w:r w:rsidR="00593905">
      <w:rPr>
        <w:rFonts w:ascii="Trebuchet MS" w:hAnsi="Trebuchet MS"/>
        <w:b/>
        <w:sz w:val="14"/>
        <w:szCs w:val="14"/>
        <w:lang w:val="en-US"/>
      </w:rPr>
      <w:t>com</w:t>
    </w:r>
  </w:p>
  <w:p w14:paraId="54889F3F" w14:textId="77777777" w:rsidR="00474E80" w:rsidRPr="00593905" w:rsidRDefault="00474E80">
    <w:pPr>
      <w:pStyle w:val="Fuzeile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44236" w14:textId="77777777" w:rsidR="00E21832" w:rsidRDefault="00E21832" w:rsidP="00474E80">
      <w:pPr>
        <w:spacing w:after="0"/>
      </w:pPr>
      <w:r>
        <w:separator/>
      </w:r>
    </w:p>
  </w:footnote>
  <w:footnote w:type="continuationSeparator" w:id="0">
    <w:p w14:paraId="648570B2" w14:textId="77777777" w:rsidR="00E21832" w:rsidRDefault="00E21832" w:rsidP="00474E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3300" w14:textId="77777777" w:rsidR="00474E80" w:rsidRDefault="000A19B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1B7510" wp14:editId="2266DB8E">
          <wp:simplePos x="0" y="0"/>
          <wp:positionH relativeFrom="column">
            <wp:align>center</wp:align>
          </wp:positionH>
          <wp:positionV relativeFrom="paragraph">
            <wp:posOffset>-130175</wp:posOffset>
          </wp:positionV>
          <wp:extent cx="7308000" cy="8280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nstore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8000" cy="82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E80"/>
    <w:rsid w:val="000A19BB"/>
    <w:rsid w:val="000A46CA"/>
    <w:rsid w:val="000C3A6E"/>
    <w:rsid w:val="00120806"/>
    <w:rsid w:val="001E7016"/>
    <w:rsid w:val="00205874"/>
    <w:rsid w:val="00246E2E"/>
    <w:rsid w:val="00260CF8"/>
    <w:rsid w:val="00263B1E"/>
    <w:rsid w:val="00272D6C"/>
    <w:rsid w:val="002909E6"/>
    <w:rsid w:val="002A7B9E"/>
    <w:rsid w:val="003041F7"/>
    <w:rsid w:val="003E1C4E"/>
    <w:rsid w:val="00446E0E"/>
    <w:rsid w:val="00474E80"/>
    <w:rsid w:val="004F2CA4"/>
    <w:rsid w:val="00536B5B"/>
    <w:rsid w:val="00544741"/>
    <w:rsid w:val="00581FB7"/>
    <w:rsid w:val="00593905"/>
    <w:rsid w:val="00593EE9"/>
    <w:rsid w:val="00637C80"/>
    <w:rsid w:val="006674CD"/>
    <w:rsid w:val="006E4885"/>
    <w:rsid w:val="007A5982"/>
    <w:rsid w:val="007E1853"/>
    <w:rsid w:val="0081051C"/>
    <w:rsid w:val="00823EB6"/>
    <w:rsid w:val="008904F8"/>
    <w:rsid w:val="00946F01"/>
    <w:rsid w:val="009837B4"/>
    <w:rsid w:val="009D1200"/>
    <w:rsid w:val="009F497E"/>
    <w:rsid w:val="00A6384F"/>
    <w:rsid w:val="00A75F47"/>
    <w:rsid w:val="00AD2792"/>
    <w:rsid w:val="00AF6F7B"/>
    <w:rsid w:val="00B929E8"/>
    <w:rsid w:val="00B9723B"/>
    <w:rsid w:val="00C321E7"/>
    <w:rsid w:val="00C71AE4"/>
    <w:rsid w:val="00CF31E5"/>
    <w:rsid w:val="00D364B2"/>
    <w:rsid w:val="00E21832"/>
    <w:rsid w:val="00E41E8F"/>
    <w:rsid w:val="00E67EB7"/>
    <w:rsid w:val="00E84DC1"/>
    <w:rsid w:val="00F23A52"/>
    <w:rsid w:val="00F24776"/>
    <w:rsid w:val="00F7159C"/>
    <w:rsid w:val="00F93383"/>
    <w:rsid w:val="00FA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A597C"/>
  <w15:chartTrackingRefBased/>
  <w15:docId w15:val="{47AFC5A5-1DAF-47C1-81FA-07041349E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4E80"/>
    <w:pPr>
      <w:spacing w:after="100" w:line="240" w:lineRule="auto"/>
    </w:pPr>
    <w:rPr>
      <w:rFonts w:ascii="Tahoma" w:eastAsia="Times New Roman" w:hAnsi="Tahoma" w:cs="Times New Roman"/>
      <w:w w:val="95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fett">
    <w:name w:val="Standard fett"/>
    <w:basedOn w:val="Standard"/>
    <w:next w:val="Standard"/>
    <w:rsid w:val="00474E80"/>
    <w:rPr>
      <w:b/>
    </w:rPr>
  </w:style>
  <w:style w:type="paragraph" w:styleId="Kopfzeile">
    <w:name w:val="header"/>
    <w:basedOn w:val="Standard"/>
    <w:link w:val="KopfzeileZchn"/>
    <w:uiPriority w:val="99"/>
    <w:unhideWhenUsed/>
    <w:rsid w:val="00474E80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474E80"/>
    <w:rPr>
      <w:rFonts w:ascii="Tahoma" w:eastAsia="Times New Roman" w:hAnsi="Tahoma" w:cs="Times New Roman"/>
      <w:w w:val="95"/>
      <w:szCs w:val="24"/>
      <w:lang w:eastAsia="de-DE"/>
    </w:rPr>
  </w:style>
  <w:style w:type="paragraph" w:styleId="Fuzeile">
    <w:name w:val="footer"/>
    <w:basedOn w:val="Standard"/>
    <w:link w:val="FuzeileZchn"/>
    <w:unhideWhenUsed/>
    <w:rsid w:val="00474E80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rsid w:val="00474E80"/>
    <w:rPr>
      <w:rFonts w:ascii="Tahoma" w:eastAsia="Times New Roman" w:hAnsi="Tahoma" w:cs="Times New Roman"/>
      <w:w w:val="95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321E7"/>
    <w:pPr>
      <w:spacing w:before="100" w:beforeAutospacing="1" w:afterAutospacing="1"/>
    </w:pPr>
    <w:rPr>
      <w:rFonts w:ascii="Times New Roman" w:hAnsi="Times New Roman"/>
      <w:w w:val="1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4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Häußler;Premium Bodywear AG</dc:creator>
  <cp:keywords/>
  <dc:description/>
  <cp:lastModifiedBy>Franziska Keller  |  Premium Bodywear AG</cp:lastModifiedBy>
  <cp:revision>7</cp:revision>
  <cp:lastPrinted>2024-04-29T10:49:00Z</cp:lastPrinted>
  <dcterms:created xsi:type="dcterms:W3CDTF">2025-07-03T06:18:00Z</dcterms:created>
  <dcterms:modified xsi:type="dcterms:W3CDTF">2025-07-03T08:00:00Z</dcterms:modified>
</cp:coreProperties>
</file>